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A2" w:rsidRDefault="008617A2" w:rsidP="00365052">
      <w:pPr>
        <w:jc w:val="right"/>
        <w:rPr>
          <w:sz w:val="24"/>
          <w:szCs w:val="24"/>
        </w:rPr>
      </w:pPr>
    </w:p>
    <w:p w:rsidR="00C0641F" w:rsidRPr="00365052" w:rsidRDefault="00C0641F" w:rsidP="00365052">
      <w:pPr>
        <w:jc w:val="right"/>
        <w:rPr>
          <w:sz w:val="24"/>
          <w:szCs w:val="24"/>
        </w:rPr>
      </w:pPr>
      <w:r w:rsidRPr="00365052">
        <w:rPr>
          <w:sz w:val="24"/>
          <w:szCs w:val="24"/>
        </w:rPr>
        <w:t xml:space="preserve">Łomianki, </w:t>
      </w:r>
      <w:r w:rsidR="008F4BD0">
        <w:rPr>
          <w:sz w:val="24"/>
          <w:szCs w:val="24"/>
        </w:rPr>
        <w:t>30 listopada</w:t>
      </w:r>
      <w:r w:rsidRPr="00365052">
        <w:rPr>
          <w:sz w:val="24"/>
          <w:szCs w:val="24"/>
        </w:rPr>
        <w:t xml:space="preserve"> 2020 r.</w:t>
      </w:r>
    </w:p>
    <w:p w:rsidR="00C0641F" w:rsidRPr="00365052" w:rsidRDefault="00C0641F" w:rsidP="00365052">
      <w:pPr>
        <w:pStyle w:val="Podstawowyakapit"/>
        <w:jc w:val="both"/>
        <w:rPr>
          <w:rFonts w:ascii="Calibri" w:hAnsi="Calibri" w:cs="Futura Com Medium Condensed"/>
        </w:rPr>
      </w:pPr>
      <w:r w:rsidRPr="00365052">
        <w:rPr>
          <w:rFonts w:ascii="Calibri" w:hAnsi="Calibri" w:cs="Futura Com Medium Condensed"/>
        </w:rPr>
        <w:t xml:space="preserve">nr sprawy: </w:t>
      </w:r>
      <w:r>
        <w:rPr>
          <w:rFonts w:ascii="Calibri" w:hAnsi="Calibri" w:cs="Futura Com Medium Condensed"/>
        </w:rPr>
        <w:t>BRM</w:t>
      </w:r>
      <w:r w:rsidRPr="00365052">
        <w:rPr>
          <w:rFonts w:ascii="Calibri" w:hAnsi="Calibri" w:cs="Futura Com Medium Condensed"/>
        </w:rPr>
        <w:t>.00</w:t>
      </w:r>
      <w:r>
        <w:rPr>
          <w:rFonts w:ascii="Calibri" w:hAnsi="Calibri" w:cs="Futura Com Medium Condensed"/>
        </w:rPr>
        <w:t>12</w:t>
      </w:r>
      <w:r w:rsidRPr="00365052">
        <w:rPr>
          <w:rFonts w:ascii="Calibri" w:hAnsi="Calibri" w:cs="Futura Com Medium Condensed"/>
        </w:rPr>
        <w:t>.</w:t>
      </w:r>
      <w:r w:rsidR="008F4BD0">
        <w:rPr>
          <w:rFonts w:ascii="Calibri" w:hAnsi="Calibri" w:cs="Futura Com Medium Condensed"/>
        </w:rPr>
        <w:t>5</w:t>
      </w:r>
      <w:r w:rsidRPr="00365052">
        <w:rPr>
          <w:rFonts w:ascii="Calibri" w:hAnsi="Calibri" w:cs="Futura Com Medium Condensed"/>
        </w:rPr>
        <w:t>.2020.</w:t>
      </w:r>
      <w:r w:rsidR="008F4BD0">
        <w:rPr>
          <w:rFonts w:ascii="Calibri" w:hAnsi="Calibri" w:cs="Futura Com Medium Condensed"/>
        </w:rPr>
        <w:t>8</w:t>
      </w:r>
    </w:p>
    <w:p w:rsidR="00C0641F" w:rsidRPr="00365052" w:rsidRDefault="00C0641F" w:rsidP="00C47390">
      <w:pPr>
        <w:pStyle w:val="Podstawowyakapit"/>
        <w:jc w:val="both"/>
        <w:rPr>
          <w:rFonts w:ascii="Calibri" w:hAnsi="Calibri" w:cs="Futura Com Medium Condensed"/>
        </w:rPr>
      </w:pP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  <w:r>
        <w:rPr>
          <w:rFonts w:ascii="Calibri" w:hAnsi="Calibri" w:cs="Futura Com Medium Condensed"/>
        </w:rPr>
        <w:tab/>
      </w:r>
    </w:p>
    <w:p w:rsidR="008617A2" w:rsidRDefault="008617A2" w:rsidP="00C47390">
      <w:pPr>
        <w:spacing w:after="0"/>
        <w:jc w:val="center"/>
        <w:outlineLvl w:val="0"/>
        <w:rPr>
          <w:rFonts w:cs="Calibri"/>
          <w:b/>
        </w:rPr>
      </w:pPr>
    </w:p>
    <w:p w:rsidR="008617A2" w:rsidRDefault="008617A2" w:rsidP="00C47390">
      <w:pPr>
        <w:spacing w:after="0"/>
        <w:jc w:val="center"/>
        <w:outlineLvl w:val="0"/>
        <w:rPr>
          <w:rFonts w:cs="Calibri"/>
          <w:b/>
        </w:rPr>
      </w:pPr>
    </w:p>
    <w:p w:rsidR="008617A2" w:rsidRDefault="008617A2" w:rsidP="00C47390">
      <w:pPr>
        <w:spacing w:after="0"/>
        <w:jc w:val="center"/>
        <w:outlineLvl w:val="0"/>
        <w:rPr>
          <w:rFonts w:cs="Calibri"/>
          <w:b/>
        </w:rPr>
      </w:pPr>
    </w:p>
    <w:p w:rsidR="00C0641F" w:rsidRPr="00EE227E" w:rsidRDefault="008617A2" w:rsidP="00C47390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 xml:space="preserve">Porządek </w:t>
      </w:r>
      <w:bookmarkStart w:id="0" w:name="_GoBack"/>
      <w:bookmarkEnd w:id="0"/>
      <w:r w:rsidR="00C0641F" w:rsidRPr="00EE227E">
        <w:rPr>
          <w:rFonts w:cs="Calibri"/>
          <w:b/>
        </w:rPr>
        <w:t>posiedzenia</w:t>
      </w:r>
    </w:p>
    <w:p w:rsidR="00C0641F" w:rsidRPr="00EE227E" w:rsidRDefault="00C0641F" w:rsidP="00C47390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 xml:space="preserve">Komisji Planowania i Zagospodarowania Przestrzennego </w:t>
      </w:r>
      <w:r>
        <w:rPr>
          <w:rFonts w:cs="Calibri"/>
          <w:b/>
        </w:rPr>
        <w:br/>
        <w:t>Rady Miejskiej w Łomiankach</w:t>
      </w:r>
    </w:p>
    <w:p w:rsidR="00C0641F" w:rsidRDefault="008F4BD0" w:rsidP="00C47390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w dniu 9 grudnia 2020 r. godz.11</w:t>
      </w:r>
      <w:r w:rsidR="00C0641F">
        <w:rPr>
          <w:rFonts w:cs="Calibri"/>
          <w:b/>
          <w:u w:val="single"/>
        </w:rPr>
        <w:t>.00</w:t>
      </w:r>
    </w:p>
    <w:p w:rsidR="00C0641F" w:rsidRDefault="00C0641F" w:rsidP="00C47390">
      <w:pPr>
        <w:spacing w:after="0"/>
        <w:jc w:val="center"/>
        <w:rPr>
          <w:rFonts w:cs="Calibri"/>
          <w:b/>
        </w:rPr>
      </w:pPr>
      <w:r w:rsidRPr="00037F3B">
        <w:rPr>
          <w:rFonts w:cs="Calibri"/>
          <w:b/>
        </w:rPr>
        <w:t>w trybie zdalnym</w:t>
      </w:r>
    </w:p>
    <w:p w:rsidR="00F830FD" w:rsidRDefault="00C0641F" w:rsidP="00F830FD">
      <w:pPr>
        <w:spacing w:after="0"/>
        <w:jc w:val="center"/>
        <w:rPr>
          <w:rFonts w:cs="Calibri"/>
          <w:b/>
          <w:bCs/>
        </w:rPr>
      </w:pPr>
      <w:r w:rsidRPr="00037F3B">
        <w:rPr>
          <w:rFonts w:cs="Calibri"/>
          <w:b/>
          <w:bCs/>
        </w:rPr>
        <w:t>z wykorzystaniem środków porozumiewania się na odległość</w:t>
      </w:r>
      <w:r w:rsidR="00F830FD">
        <w:rPr>
          <w:rFonts w:cs="Calibri"/>
          <w:b/>
          <w:bCs/>
        </w:rPr>
        <w:t>.</w:t>
      </w:r>
    </w:p>
    <w:p w:rsidR="008617A2" w:rsidRDefault="008617A2" w:rsidP="00F830FD">
      <w:pPr>
        <w:spacing w:after="0"/>
        <w:jc w:val="center"/>
        <w:rPr>
          <w:rFonts w:cs="Calibri"/>
          <w:b/>
          <w:bCs/>
        </w:rPr>
      </w:pPr>
    </w:p>
    <w:p w:rsidR="00F830FD" w:rsidRPr="00F830FD" w:rsidRDefault="00F830FD" w:rsidP="00F830FD">
      <w:pPr>
        <w:pStyle w:val="Akapitzlist"/>
        <w:spacing w:after="0"/>
        <w:rPr>
          <w:rFonts w:cs="Calibri"/>
          <w:b/>
          <w:bCs/>
        </w:rPr>
      </w:pPr>
    </w:p>
    <w:p w:rsidR="00F830FD" w:rsidRPr="008617A2" w:rsidRDefault="00C0641F" w:rsidP="008617A2">
      <w:pPr>
        <w:pStyle w:val="Akapitzlist"/>
        <w:numPr>
          <w:ilvl w:val="0"/>
          <w:numId w:val="2"/>
        </w:numPr>
        <w:spacing w:after="0"/>
        <w:rPr>
          <w:rFonts w:cs="Calibri"/>
          <w:b/>
          <w:bCs/>
        </w:rPr>
      </w:pPr>
      <w:r w:rsidRPr="00742ACA">
        <w:t>Otwarcie posiedzenia</w:t>
      </w:r>
      <w:r w:rsidR="008F4BD0">
        <w:t>.</w:t>
      </w:r>
    </w:p>
    <w:p w:rsidR="00F830FD" w:rsidRPr="00F830FD" w:rsidRDefault="008F4BD0" w:rsidP="00F830FD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F830FD">
        <w:rPr>
          <w:rFonts w:asciiTheme="minorHAnsi" w:hAnsiTheme="minorHAnsi" w:cstheme="minorHAnsi"/>
        </w:rPr>
        <w:t>O</w:t>
      </w:r>
      <w:r w:rsidRPr="00F830FD">
        <w:rPr>
          <w:rFonts w:asciiTheme="minorHAnsi" w:eastAsia="Times New Roman" w:hAnsiTheme="minorHAnsi" w:cstheme="minorHAnsi"/>
          <w:lang w:eastAsia="pl-PL"/>
        </w:rPr>
        <w:t xml:space="preserve">mówienie inwestycji m.in przy ul. Brzegowej (dz.ew.nr 467, obręb Łomianki Dolne), która  łamie ustalenia planów miejscowych w zakresie wielkości działek jakie pozostają pod nieruchomościami po zakończeniu procesu budowy i późniejszego </w:t>
      </w:r>
      <w:r w:rsidR="00F830FD" w:rsidRPr="00F830FD">
        <w:rPr>
          <w:rFonts w:asciiTheme="minorHAnsi" w:eastAsia="Times New Roman" w:hAnsiTheme="minorHAnsi" w:cstheme="minorHAnsi"/>
          <w:lang w:eastAsia="pl-PL"/>
        </w:rPr>
        <w:t>podziału</w:t>
      </w:r>
      <w:r w:rsidR="00F830FD" w:rsidRPr="00F830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30FD" w:rsidRPr="00F830FD">
        <w:rPr>
          <w:rFonts w:asciiTheme="minorHAnsi" w:eastAsia="Times New Roman" w:hAnsiTheme="minorHAnsi" w:cstheme="minorHAnsi"/>
          <w:lang w:eastAsia="pl-PL"/>
        </w:rPr>
        <w:t>na podstawie </w:t>
      </w:r>
      <w:hyperlink r:id="rId7" w:tgtFrame="_blank" w:history="1">
        <w:r w:rsidR="00F830FD" w:rsidRPr="00F830FD">
          <w:rPr>
            <w:rFonts w:asciiTheme="minorHAnsi" w:eastAsia="Times New Roman" w:hAnsiTheme="minorHAnsi" w:cstheme="minorHAnsi"/>
            <w:lang w:eastAsia="pl-PL"/>
          </w:rPr>
          <w:t>art.95 ust.7 ustawy z dnia 21 sierpnia 1997r. o gospodarce nieruchomościami</w:t>
        </w:r>
      </w:hyperlink>
      <w:r w:rsidR="00F830FD" w:rsidRPr="00F830FD">
        <w:rPr>
          <w:rFonts w:asciiTheme="minorHAnsi" w:eastAsia="Times New Roman" w:hAnsiTheme="minorHAnsi" w:cstheme="minorHAnsi"/>
          <w:lang w:eastAsia="pl-PL"/>
        </w:rPr>
        <w:t>.</w:t>
      </w:r>
    </w:p>
    <w:p w:rsidR="00F830FD" w:rsidRPr="00F830FD" w:rsidRDefault="00F830FD" w:rsidP="00F830F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C0641F" w:rsidRPr="00F830FD" w:rsidRDefault="00F830FD" w:rsidP="00F830F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t>Dyskusja dot. istotnego problemu dla Łomianek, jakim jest powstawanie </w:t>
      </w:r>
      <w:r w:rsidRPr="00F830FD">
        <w:rPr>
          <w:color w:val="313131"/>
        </w:rPr>
        <w:t>zbyt gęstej zabudowy mieszkaniowej w postaci osiedli. Rozpoczęcie procesu naprawczego zmierzającego do wydawania pozwoleń na budowę zgodnych z potrzebami i oczekiwaniami mieszkańców Łomianek, wyrażonymi w planach miejscowych, których aktualna interpretacja budzi wiele wątpliwości.</w:t>
      </w:r>
    </w:p>
    <w:p w:rsidR="00C0641F" w:rsidRPr="00C47390" w:rsidRDefault="00C0641F" w:rsidP="00594F5E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>
        <w:t xml:space="preserve">Zamknięcie posiedzenia. </w:t>
      </w:r>
    </w:p>
    <w:p w:rsidR="00C0641F" w:rsidRPr="00E225F4" w:rsidRDefault="00C0641F" w:rsidP="00C47390">
      <w:pPr>
        <w:pStyle w:val="Podstawowyakapit"/>
        <w:spacing w:after="120" w:line="360" w:lineRule="auto"/>
        <w:ind w:left="720"/>
        <w:jc w:val="both"/>
        <w:rPr>
          <w:rFonts w:ascii="Calibri" w:hAnsi="Calibri" w:cs="Calibri"/>
        </w:rPr>
      </w:pPr>
    </w:p>
    <w:p w:rsidR="008617A2" w:rsidRDefault="008617A2" w:rsidP="008F4BD0">
      <w:pPr>
        <w:pStyle w:val="Podstawowyakapit"/>
        <w:spacing w:line="240" w:lineRule="auto"/>
        <w:ind w:left="5664"/>
        <w:rPr>
          <w:rFonts w:ascii="Calibri" w:hAnsi="Calibri" w:cs="Calibri"/>
          <w:sz w:val="20"/>
          <w:szCs w:val="20"/>
        </w:rPr>
      </w:pPr>
    </w:p>
    <w:p w:rsidR="008617A2" w:rsidRDefault="008617A2" w:rsidP="008F4BD0">
      <w:pPr>
        <w:pStyle w:val="Podstawowyakapit"/>
        <w:spacing w:line="240" w:lineRule="auto"/>
        <w:ind w:left="5664"/>
        <w:rPr>
          <w:rFonts w:ascii="Calibri" w:hAnsi="Calibri" w:cs="Calibri"/>
          <w:sz w:val="20"/>
          <w:szCs w:val="20"/>
        </w:rPr>
      </w:pPr>
    </w:p>
    <w:p w:rsidR="00C0641F" w:rsidRPr="00037703" w:rsidRDefault="00C0641F" w:rsidP="008F4BD0">
      <w:pPr>
        <w:pStyle w:val="Podstawowyakapit"/>
        <w:spacing w:line="240" w:lineRule="auto"/>
        <w:ind w:left="5664"/>
        <w:rPr>
          <w:rFonts w:ascii="Calibri" w:hAnsi="Calibri" w:cs="Calibri"/>
          <w:sz w:val="20"/>
          <w:szCs w:val="20"/>
        </w:rPr>
      </w:pPr>
      <w:r w:rsidRPr="00037703">
        <w:rPr>
          <w:rFonts w:ascii="Calibri" w:hAnsi="Calibri" w:cs="Calibri"/>
          <w:sz w:val="20"/>
          <w:szCs w:val="20"/>
        </w:rPr>
        <w:t xml:space="preserve">Przewodnicząca Komisji Planowania </w:t>
      </w:r>
    </w:p>
    <w:p w:rsidR="00C0641F" w:rsidRPr="00037703" w:rsidRDefault="00C0641F" w:rsidP="00E225F4">
      <w:pPr>
        <w:pStyle w:val="Podstawowyakapit"/>
        <w:spacing w:line="240" w:lineRule="auto"/>
        <w:ind w:left="720"/>
        <w:jc w:val="right"/>
        <w:rPr>
          <w:rFonts w:ascii="Calibri" w:hAnsi="Calibri" w:cs="Calibri"/>
          <w:sz w:val="20"/>
          <w:szCs w:val="20"/>
        </w:rPr>
      </w:pPr>
      <w:r w:rsidRPr="00037703">
        <w:rPr>
          <w:rFonts w:ascii="Calibri" w:hAnsi="Calibri" w:cs="Calibri"/>
          <w:sz w:val="20"/>
          <w:szCs w:val="20"/>
        </w:rPr>
        <w:t>i Zagospodarowania Przestrzennego</w:t>
      </w:r>
    </w:p>
    <w:p w:rsidR="00C0641F" w:rsidRPr="00037703" w:rsidRDefault="00C0641F" w:rsidP="00E225F4">
      <w:pPr>
        <w:pStyle w:val="Podstawowyakapit"/>
        <w:spacing w:line="240" w:lineRule="auto"/>
        <w:ind w:left="720"/>
        <w:jc w:val="right"/>
        <w:rPr>
          <w:rFonts w:ascii="Calibri" w:hAnsi="Calibri" w:cs="Calibri"/>
          <w:sz w:val="20"/>
          <w:szCs w:val="20"/>
        </w:rPr>
      </w:pPr>
    </w:p>
    <w:p w:rsidR="00F830FD" w:rsidRDefault="00C0641F" w:rsidP="00F830FD">
      <w:pPr>
        <w:pStyle w:val="Podstawowyakapit"/>
        <w:spacing w:after="120"/>
        <w:ind w:left="4968" w:firstLine="69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037703">
        <w:rPr>
          <w:rFonts w:ascii="Calibri" w:hAnsi="Calibri" w:cs="Calibri"/>
          <w:sz w:val="20"/>
          <w:szCs w:val="20"/>
        </w:rPr>
        <w:t xml:space="preserve">Agnieszka </w:t>
      </w:r>
      <w:proofErr w:type="spellStart"/>
      <w:r w:rsidRPr="00037703">
        <w:rPr>
          <w:rFonts w:ascii="Calibri" w:hAnsi="Calibri" w:cs="Calibri"/>
          <w:sz w:val="20"/>
          <w:szCs w:val="20"/>
        </w:rPr>
        <w:t>Gawron-Smater</w:t>
      </w:r>
      <w:proofErr w:type="spellEnd"/>
    </w:p>
    <w:p w:rsidR="008617A2" w:rsidRDefault="008617A2" w:rsidP="00F830FD">
      <w:pPr>
        <w:pStyle w:val="Podstawowyakapit"/>
        <w:spacing w:after="120"/>
        <w:rPr>
          <w:rFonts w:ascii="Arial" w:hAnsi="Arial" w:cs="Arial"/>
          <w:b/>
          <w:sz w:val="14"/>
          <w:szCs w:val="14"/>
          <w:u w:val="single"/>
        </w:rPr>
      </w:pPr>
    </w:p>
    <w:p w:rsidR="00C0641F" w:rsidRPr="00F830FD" w:rsidRDefault="00C0641F" w:rsidP="00F830FD">
      <w:pPr>
        <w:pStyle w:val="Podstawowyakapit"/>
        <w:spacing w:after="120"/>
        <w:rPr>
          <w:rFonts w:ascii="Calibri" w:hAnsi="Calibri" w:cs="Calibri"/>
          <w:sz w:val="20"/>
          <w:szCs w:val="20"/>
        </w:rPr>
      </w:pPr>
      <w:r w:rsidRPr="00E5372D">
        <w:rPr>
          <w:rFonts w:ascii="Arial" w:hAnsi="Arial" w:cs="Arial"/>
          <w:b/>
          <w:sz w:val="14"/>
          <w:szCs w:val="14"/>
          <w:u w:val="single"/>
        </w:rPr>
        <w:lastRenderedPageBreak/>
        <w:t xml:space="preserve">Otrzymują:  </w:t>
      </w:r>
    </w:p>
    <w:p w:rsidR="00D1418F" w:rsidRDefault="00D1418F" w:rsidP="00D1418F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 w:rsidRPr="00E5372D">
        <w:rPr>
          <w:rFonts w:ascii="Arial" w:hAnsi="Arial" w:cs="Arial"/>
          <w:sz w:val="14"/>
          <w:szCs w:val="14"/>
        </w:rPr>
        <w:t xml:space="preserve">Członkowie Komisji Planowania i </w:t>
      </w:r>
      <w:r>
        <w:rPr>
          <w:rFonts w:ascii="Arial" w:hAnsi="Arial" w:cs="Arial"/>
          <w:sz w:val="14"/>
          <w:szCs w:val="14"/>
        </w:rPr>
        <w:t>Zag</w:t>
      </w:r>
      <w:r w:rsidR="00F830FD">
        <w:rPr>
          <w:rFonts w:ascii="Arial" w:hAnsi="Arial" w:cs="Arial"/>
          <w:sz w:val="14"/>
          <w:szCs w:val="14"/>
        </w:rPr>
        <w:t xml:space="preserve">ospodarowania Przestrzennego. </w:t>
      </w:r>
      <w:r>
        <w:rPr>
          <w:rFonts w:ascii="Arial" w:hAnsi="Arial" w:cs="Arial"/>
          <w:sz w:val="14"/>
          <w:szCs w:val="14"/>
        </w:rPr>
        <w:t xml:space="preserve"> </w:t>
      </w:r>
    </w:p>
    <w:p w:rsidR="00D1418F" w:rsidRPr="00E5372D" w:rsidRDefault="00D1418F" w:rsidP="00D1418F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Radni Powiatu Warszawskiego Zachodniego: Pani Anna Bernatowicz-Sobiech, Pan Wiesław Pszczółkowski,</w:t>
      </w:r>
      <w:r w:rsidR="00271CDE">
        <w:rPr>
          <w:rFonts w:ascii="Arial" w:hAnsi="Arial" w:cs="Arial"/>
          <w:sz w:val="14"/>
          <w:szCs w:val="14"/>
        </w:rPr>
        <w:t xml:space="preserve"> Pan</w:t>
      </w:r>
      <w:r>
        <w:rPr>
          <w:rFonts w:ascii="Arial" w:hAnsi="Arial" w:cs="Arial"/>
          <w:sz w:val="14"/>
          <w:szCs w:val="14"/>
        </w:rPr>
        <w:t xml:space="preserve"> Tomasz Rusinek</w:t>
      </w:r>
      <w:r w:rsidR="00F830FD">
        <w:rPr>
          <w:rFonts w:ascii="Arial" w:hAnsi="Arial" w:cs="Arial"/>
          <w:sz w:val="14"/>
          <w:szCs w:val="14"/>
        </w:rPr>
        <w:t>.</w:t>
      </w:r>
    </w:p>
    <w:p w:rsidR="008F4BD0" w:rsidRDefault="00271CDE" w:rsidP="00D1418F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Pani Anna Kowalska, </w:t>
      </w:r>
      <w:r w:rsidR="008F4BD0">
        <w:rPr>
          <w:rFonts w:ascii="Arial" w:hAnsi="Arial" w:cs="Arial"/>
          <w:sz w:val="14"/>
          <w:szCs w:val="14"/>
        </w:rPr>
        <w:t>Na</w:t>
      </w:r>
      <w:r w:rsidR="00D1418F">
        <w:rPr>
          <w:rFonts w:ascii="Arial" w:hAnsi="Arial" w:cs="Arial"/>
          <w:sz w:val="14"/>
          <w:szCs w:val="14"/>
        </w:rPr>
        <w:t>czelnik Wydział</w:t>
      </w:r>
      <w:r w:rsidR="008F4BD0">
        <w:rPr>
          <w:rFonts w:ascii="Arial" w:hAnsi="Arial" w:cs="Arial"/>
          <w:sz w:val="14"/>
          <w:szCs w:val="14"/>
        </w:rPr>
        <w:t>u Architektury i Budownictwa w Starostwie Powia</w:t>
      </w:r>
      <w:r>
        <w:rPr>
          <w:rFonts w:ascii="Arial" w:hAnsi="Arial" w:cs="Arial"/>
          <w:sz w:val="14"/>
          <w:szCs w:val="14"/>
        </w:rPr>
        <w:t>tu Warszawskiego Zachodniego</w:t>
      </w:r>
      <w:r w:rsidR="008F4BD0">
        <w:rPr>
          <w:rFonts w:ascii="Arial" w:hAnsi="Arial" w:cs="Arial"/>
          <w:sz w:val="14"/>
          <w:szCs w:val="14"/>
        </w:rPr>
        <w:t>,</w:t>
      </w:r>
    </w:p>
    <w:p w:rsidR="00271CDE" w:rsidRDefault="008F4BD0" w:rsidP="00C47390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 w:rsidRPr="00E5372D">
        <w:rPr>
          <w:rFonts w:ascii="Arial" w:hAnsi="Arial" w:cs="Arial"/>
          <w:sz w:val="14"/>
          <w:szCs w:val="14"/>
        </w:rPr>
        <w:t>Pan Piotr Kowalski, Naczelnik Wydziału  Geodezji, Gospodarki Nieruchomościami i Zagospodarowania Przestrzennego</w:t>
      </w:r>
      <w:r w:rsidR="00271CDE">
        <w:rPr>
          <w:rFonts w:ascii="Arial" w:hAnsi="Arial" w:cs="Arial"/>
          <w:sz w:val="14"/>
          <w:szCs w:val="14"/>
        </w:rPr>
        <w:t xml:space="preserve"> Urzędu Miejskiego </w:t>
      </w:r>
    </w:p>
    <w:p w:rsidR="008F4BD0" w:rsidRDefault="00271CDE" w:rsidP="00C47390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Łomiankach</w:t>
      </w:r>
      <w:r w:rsidR="008F4BD0" w:rsidRPr="00E5372D">
        <w:rPr>
          <w:rFonts w:ascii="Arial" w:hAnsi="Arial" w:cs="Arial"/>
          <w:sz w:val="14"/>
          <w:szCs w:val="14"/>
        </w:rPr>
        <w:t>,</w:t>
      </w:r>
    </w:p>
    <w:p w:rsidR="00C0641F" w:rsidRPr="00E5372D" w:rsidRDefault="00C0641F" w:rsidP="00C47390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</w:p>
    <w:p w:rsidR="00C0641F" w:rsidRPr="00E5372D" w:rsidRDefault="00C0641F" w:rsidP="00C47390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</w:p>
    <w:p w:rsidR="00C0641F" w:rsidRPr="00594F5E" w:rsidRDefault="00C0641F" w:rsidP="00594F5E">
      <w:pPr>
        <w:spacing w:line="240" w:lineRule="auto"/>
        <w:outlineLvl w:val="0"/>
        <w:rPr>
          <w:rFonts w:ascii="Arial" w:hAnsi="Arial" w:cs="Arial"/>
          <w:b/>
          <w:sz w:val="14"/>
          <w:szCs w:val="14"/>
          <w:u w:val="single"/>
        </w:rPr>
      </w:pPr>
      <w:r w:rsidRPr="00E5372D">
        <w:rPr>
          <w:rFonts w:ascii="Arial" w:hAnsi="Arial" w:cs="Arial"/>
          <w:b/>
          <w:sz w:val="14"/>
          <w:szCs w:val="14"/>
          <w:u w:val="single"/>
        </w:rPr>
        <w:t>Do wiadomości:</w:t>
      </w:r>
      <w:r>
        <w:rPr>
          <w:rFonts w:ascii="Arial" w:hAnsi="Arial" w:cs="Arial"/>
          <w:b/>
          <w:sz w:val="14"/>
          <w:szCs w:val="14"/>
          <w:u w:val="single"/>
        </w:rPr>
        <w:br/>
      </w:r>
      <w:r w:rsidRPr="00E5372D">
        <w:rPr>
          <w:rFonts w:ascii="Arial" w:hAnsi="Arial" w:cs="Arial"/>
          <w:sz w:val="14"/>
          <w:szCs w:val="14"/>
        </w:rPr>
        <w:t>Pani Maria Pszczółkowska, Przewodnicząca Rady Miejskiej w Łomiankach,</w:t>
      </w:r>
      <w:r>
        <w:rPr>
          <w:rFonts w:ascii="Arial" w:hAnsi="Arial" w:cs="Arial"/>
          <w:b/>
          <w:sz w:val="14"/>
          <w:szCs w:val="14"/>
          <w:u w:val="single"/>
        </w:rPr>
        <w:br/>
      </w:r>
      <w:r w:rsidRPr="00E5372D">
        <w:rPr>
          <w:rFonts w:ascii="Arial" w:hAnsi="Arial" w:cs="Arial"/>
          <w:sz w:val="14"/>
          <w:szCs w:val="14"/>
        </w:rPr>
        <w:t>Sekretariat Burmistrzów Urzędu Miejskiego w Łomiankach.</w:t>
      </w:r>
    </w:p>
    <w:p w:rsidR="00C0641F" w:rsidRPr="00F830FD" w:rsidRDefault="00D1418F" w:rsidP="00C47390">
      <w:pPr>
        <w:spacing w:line="240" w:lineRule="auto"/>
        <w:outlineLvl w:val="0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Sporządziła: Agata Milanowska</w:t>
      </w:r>
      <w:r w:rsidR="00C0641F">
        <w:rPr>
          <w:rFonts w:ascii="Arial" w:hAnsi="Arial" w:cs="Arial"/>
          <w:sz w:val="14"/>
          <w:szCs w:val="14"/>
        </w:rPr>
        <w:br/>
      </w:r>
      <w:r w:rsidR="00C0641F" w:rsidRPr="00E5372D">
        <w:rPr>
          <w:rFonts w:ascii="Arial" w:hAnsi="Arial" w:cs="Arial"/>
          <w:sz w:val="14"/>
          <w:szCs w:val="14"/>
        </w:rPr>
        <w:t>Biuro Rady Miejskiej tel. 22 768 63 41</w:t>
      </w:r>
    </w:p>
    <w:p w:rsidR="00C0641F" w:rsidRPr="00E225F4" w:rsidRDefault="00C0641F" w:rsidP="00E225F4">
      <w:pPr>
        <w:pStyle w:val="Podstawowyakapit"/>
        <w:spacing w:after="120"/>
        <w:ind w:left="720"/>
        <w:jc w:val="both"/>
        <w:rPr>
          <w:rFonts w:ascii="Calibri" w:hAnsi="Calibri" w:cs="Futura Com Medium Condensed"/>
        </w:rPr>
      </w:pPr>
    </w:p>
    <w:sectPr w:rsidR="00C0641F" w:rsidRPr="00E225F4" w:rsidSect="00735010">
      <w:headerReference w:type="default" r:id="rId8"/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19" w:rsidRDefault="00613519" w:rsidP="00D86AD6">
      <w:pPr>
        <w:spacing w:after="0" w:line="240" w:lineRule="auto"/>
      </w:pPr>
      <w:r>
        <w:separator/>
      </w:r>
    </w:p>
  </w:endnote>
  <w:endnote w:type="continuationSeparator" w:id="0">
    <w:p w:rsidR="00613519" w:rsidRDefault="00613519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om Medium Condense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1F" w:rsidRDefault="00C0641F" w:rsidP="00D86AD6">
    <w:pPr>
      <w:pStyle w:val="Stopka"/>
      <w:jc w:val="center"/>
      <w:rPr>
        <w:rFonts w:cs="Futura Com Medium Condensed"/>
        <w:sz w:val="36"/>
        <w:szCs w:val="36"/>
      </w:rPr>
    </w:pPr>
  </w:p>
  <w:p w:rsidR="00C0641F" w:rsidRPr="00365052" w:rsidRDefault="00D35D14" w:rsidP="00D86AD6">
    <w:pPr>
      <w:pStyle w:val="Stopka"/>
      <w:jc w:val="center"/>
      <w:rPr>
        <w:rFonts w:cs="Futura Com Medium Condensed"/>
        <w:sz w:val="36"/>
        <w:szCs w:val="36"/>
      </w:rPr>
    </w:pPr>
    <w:r w:rsidRPr="00D35D1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left:0;text-align:left;margin-left:271.9pt;margin-top:12.45pt;width:181.5pt;height:.0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"/>
      </w:pict>
    </w:r>
    <w:r w:rsidRPr="00D35D14">
      <w:rPr>
        <w:noProof/>
        <w:lang w:eastAsia="pl-PL"/>
      </w:rPr>
      <w:pict>
        <v:shape id="AutoShape 1" o:spid="_x0000_s4097" type="#_x0000_t32" style="position:absolute;left:0;text-align:left;margin-left:-1.85pt;margin-top:12.5pt;width:181.5pt;height:.0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"/>
      </w:pict>
    </w:r>
    <w:r w:rsidR="00C0641F" w:rsidRPr="00365052">
      <w:rPr>
        <w:rFonts w:cs="Futura Com Medium Condensed"/>
        <w:sz w:val="36"/>
        <w:szCs w:val="36"/>
      </w:rPr>
      <w:t>ŁOMIANKI</w:t>
    </w:r>
  </w:p>
  <w:p w:rsidR="00C0641F" w:rsidRPr="00365052" w:rsidRDefault="00C0641F" w:rsidP="00D86AD6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19" w:rsidRDefault="00613519" w:rsidP="00D86AD6">
      <w:pPr>
        <w:spacing w:after="0" w:line="240" w:lineRule="auto"/>
      </w:pPr>
      <w:r>
        <w:separator/>
      </w:r>
    </w:p>
  </w:footnote>
  <w:footnote w:type="continuationSeparator" w:id="0">
    <w:p w:rsidR="00613519" w:rsidRDefault="00613519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1F" w:rsidRDefault="00D35D14" w:rsidP="00D86AD6">
    <w:pPr>
      <w:pStyle w:val="Podstawowyakapit"/>
      <w:rPr>
        <w:rFonts w:ascii="Calibri" w:hAnsi="Calibri" w:cs="Futura Com Medium Condensed"/>
      </w:rPr>
    </w:pPr>
    <w:r w:rsidRPr="00D35D1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-1.85pt;margin-top:8.1pt;width:194.25pt;height:8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2ygQ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" stroked="f">
          <v:textbox>
            <w:txbxContent>
              <w:p w:rsidR="00C0641F" w:rsidRDefault="00C0641F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>
                  <w:rPr>
                    <w:rFonts w:cs="Arial"/>
                    <w:color w:val="010101"/>
                    <w:lang w:eastAsia="pl-PL"/>
                  </w:rPr>
                  <w:t>Rada Miejska w Łomiankach</w:t>
                </w:r>
              </w:p>
              <w:p w:rsidR="00C0641F" w:rsidRDefault="00C0641F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</w:p>
              <w:p w:rsidR="00C0641F" w:rsidRPr="0013091A" w:rsidRDefault="00C0641F" w:rsidP="002C4789">
                <w:pPr>
                  <w:shd w:val="clear" w:color="auto" w:fill="FFFFFF"/>
                  <w:spacing w:after="0" w:line="240" w:lineRule="auto"/>
                  <w:rPr>
                    <w:sz w:val="24"/>
                    <w:szCs w:val="24"/>
                  </w:rPr>
                </w:pPr>
                <w:r w:rsidRPr="0013091A">
                  <w:rPr>
                    <w:sz w:val="24"/>
                    <w:szCs w:val="24"/>
                  </w:rPr>
                  <w:t xml:space="preserve">Komisja Planowania </w:t>
                </w:r>
              </w:p>
              <w:p w:rsidR="00C0641F" w:rsidRPr="0013091A" w:rsidRDefault="00C0641F" w:rsidP="002C4789">
                <w:pPr>
                  <w:shd w:val="clear" w:color="auto" w:fill="FFFFFF"/>
                  <w:spacing w:after="0" w:line="240" w:lineRule="auto"/>
                  <w:rPr>
                    <w:sz w:val="24"/>
                    <w:szCs w:val="24"/>
                  </w:rPr>
                </w:pPr>
                <w:r w:rsidRPr="0013091A">
                  <w:rPr>
                    <w:sz w:val="24"/>
                    <w:szCs w:val="24"/>
                  </w:rPr>
                  <w:t>i Zagospodarowania Przestrzennego</w:t>
                </w:r>
              </w:p>
              <w:p w:rsidR="00C0641F" w:rsidRPr="00CD4CC5" w:rsidRDefault="00C0641F" w:rsidP="002C478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8"/>
                    <w:szCs w:val="24"/>
                    <w:lang w:eastAsia="pl-PL"/>
                  </w:rPr>
                </w:pPr>
              </w:p>
            </w:txbxContent>
          </v:textbox>
        </v:shape>
      </w:pict>
    </w:r>
    <w:r w:rsidR="00AA2E7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76200</wp:posOffset>
          </wp:positionV>
          <wp:extent cx="256540" cy="249555"/>
          <wp:effectExtent l="0" t="0" r="0" b="0"/>
          <wp:wrapNone/>
          <wp:docPr id="9" name="Obraz 2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c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2E7E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207645</wp:posOffset>
          </wp:positionV>
          <wp:extent cx="590550" cy="685800"/>
          <wp:effectExtent l="0" t="0" r="0" b="0"/>
          <wp:wrapSquare wrapText="bothSides"/>
          <wp:docPr id="8" name="Obraz 0" descr="pobra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5D14">
      <w:rPr>
        <w:noProof/>
        <w:lang w:eastAsia="pl-PL"/>
      </w:rPr>
      <w:pict>
        <v:shape id="Text Box 4" o:spid="_x0000_s4100" type="#_x0000_t202" style="position:absolute;margin-left:241.15pt;margin-top:8.1pt;width:171pt;height:89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kdhQIAABc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" stroked="f">
          <v:textbox>
            <w:txbxContent>
              <w:p w:rsidR="00C0641F" w:rsidRPr="002B6D2C" w:rsidRDefault="00C0641F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 xml:space="preserve">ul. </w:t>
                </w:r>
                <w:r>
                  <w:rPr>
                    <w:sz w:val="20"/>
                    <w:szCs w:val="20"/>
                  </w:rPr>
                  <w:t>Warszawska 115</w:t>
                </w:r>
                <w:r w:rsidRPr="002B6D2C">
                  <w:rPr>
                    <w:sz w:val="20"/>
                    <w:szCs w:val="20"/>
                  </w:rPr>
                  <w:t>, 05-092 Łomianki</w:t>
                </w:r>
              </w:p>
              <w:p w:rsidR="00C0641F" w:rsidRDefault="00C0641F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>tel. 22 768 6</w:t>
                </w:r>
                <w:r>
                  <w:rPr>
                    <w:sz w:val="20"/>
                    <w:szCs w:val="20"/>
                  </w:rPr>
                  <w:t>3 41</w:t>
                </w:r>
                <w:r w:rsidRPr="002B6D2C">
                  <w:rPr>
                    <w:sz w:val="20"/>
                    <w:szCs w:val="20"/>
                  </w:rPr>
                  <w:t>, fa</w:t>
                </w:r>
                <w:r>
                  <w:rPr>
                    <w:sz w:val="20"/>
                    <w:szCs w:val="20"/>
                  </w:rPr>
                  <w:t>ks</w:t>
                </w:r>
                <w:r w:rsidRPr="002B6D2C">
                  <w:rPr>
                    <w:sz w:val="20"/>
                    <w:szCs w:val="20"/>
                  </w:rPr>
                  <w:t xml:space="preserve"> 22 768 63 02</w:t>
                </w:r>
              </w:p>
              <w:p w:rsidR="00C0641F" w:rsidRDefault="00D35D14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hyperlink r:id="rId3" w:history="1">
                  <w:r w:rsidR="00C0641F" w:rsidRPr="0068785A">
                    <w:rPr>
                      <w:rStyle w:val="Hipercze"/>
                      <w:color w:val="000000"/>
                      <w:sz w:val="20"/>
                      <w:szCs w:val="20"/>
                      <w:u w:val="none"/>
                    </w:rPr>
                    <w:t>biuro.rady@lomianki.pl</w:t>
                  </w:r>
                </w:hyperlink>
                <w:r w:rsidR="00C0641F">
                  <w:br/>
                </w:r>
                <w:r w:rsidR="00C0641F">
                  <w:rPr>
                    <w:sz w:val="20"/>
                    <w:szCs w:val="20"/>
                  </w:rPr>
                  <w:t>umig</w:t>
                </w:r>
                <w:r w:rsidR="00C0641F" w:rsidRPr="002B6D2C">
                  <w:rPr>
                    <w:sz w:val="20"/>
                    <w:szCs w:val="20"/>
                  </w:rPr>
                  <w:t>@lomianki.pl</w:t>
                </w:r>
              </w:p>
              <w:p w:rsidR="00C0641F" w:rsidRPr="002B6D2C" w:rsidRDefault="00C0641F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www.lomianki.pl</w:t>
                </w:r>
              </w:p>
            </w:txbxContent>
          </v:textbox>
        </v:shape>
      </w:pict>
    </w:r>
  </w:p>
  <w:p w:rsidR="00C0641F" w:rsidRPr="00365052" w:rsidRDefault="00AA2E7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102870</wp:posOffset>
          </wp:positionV>
          <wp:extent cx="256540" cy="249555"/>
          <wp:effectExtent l="0" t="0" r="0" b="0"/>
          <wp:wrapNone/>
          <wp:docPr id="5" name="Obraz 4" descr="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641F" w:rsidRDefault="00AA2E7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130175</wp:posOffset>
          </wp:positionV>
          <wp:extent cx="256540" cy="249555"/>
          <wp:effectExtent l="0" t="0" r="0" b="0"/>
          <wp:wrapNone/>
          <wp:docPr id="6" name="Obraz 3" descr="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i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641F" w:rsidRPr="00365052" w:rsidRDefault="00AA2E7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105410</wp:posOffset>
          </wp:positionV>
          <wp:extent cx="257175" cy="250190"/>
          <wp:effectExtent l="0" t="0" r="9525" b="0"/>
          <wp:wrapNone/>
          <wp:docPr id="7" name="Obraz 5" descr="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ww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641F" w:rsidRPr="00365052" w:rsidRDefault="00D35D14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 w:rsidRPr="00D35D1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9" type="#_x0000_t32" style="position:absolute;left:0;text-align:left;margin-left:3.95pt;margin-top:19.3pt;width:438.7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M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7DB"/>
    <w:multiLevelType w:val="hybridMultilevel"/>
    <w:tmpl w:val="70667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E1B75"/>
    <w:multiLevelType w:val="hybridMultilevel"/>
    <w:tmpl w:val="99503C36"/>
    <w:lvl w:ilvl="0" w:tplc="709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8"/>
        <o:r id="V:Rule2" type="connector" idref="#AutoShape 3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6AD6"/>
    <w:rsid w:val="00037703"/>
    <w:rsid w:val="00037F3B"/>
    <w:rsid w:val="0005348C"/>
    <w:rsid w:val="000706CF"/>
    <w:rsid w:val="00077951"/>
    <w:rsid w:val="0009069C"/>
    <w:rsid w:val="000C406B"/>
    <w:rsid w:val="0010039F"/>
    <w:rsid w:val="0013091A"/>
    <w:rsid w:val="00130D49"/>
    <w:rsid w:val="00142A1C"/>
    <w:rsid w:val="00150959"/>
    <w:rsid w:val="00177EA1"/>
    <w:rsid w:val="0018461C"/>
    <w:rsid w:val="00193430"/>
    <w:rsid w:val="00197DCE"/>
    <w:rsid w:val="001B2D2B"/>
    <w:rsid w:val="001C531A"/>
    <w:rsid w:val="001F25DA"/>
    <w:rsid w:val="00214D5F"/>
    <w:rsid w:val="00271CDE"/>
    <w:rsid w:val="002B2D74"/>
    <w:rsid w:val="002B6D2C"/>
    <w:rsid w:val="002C4789"/>
    <w:rsid w:val="002D0A19"/>
    <w:rsid w:val="002F1BC0"/>
    <w:rsid w:val="0034005B"/>
    <w:rsid w:val="00365052"/>
    <w:rsid w:val="00394C12"/>
    <w:rsid w:val="003A1111"/>
    <w:rsid w:val="003C134F"/>
    <w:rsid w:val="00404790"/>
    <w:rsid w:val="004314B1"/>
    <w:rsid w:val="004503EE"/>
    <w:rsid w:val="004A7C70"/>
    <w:rsid w:val="004F0018"/>
    <w:rsid w:val="00505E87"/>
    <w:rsid w:val="005575BE"/>
    <w:rsid w:val="00575930"/>
    <w:rsid w:val="00575E35"/>
    <w:rsid w:val="00594F5E"/>
    <w:rsid w:val="005D3B34"/>
    <w:rsid w:val="005E1985"/>
    <w:rsid w:val="00613519"/>
    <w:rsid w:val="00642681"/>
    <w:rsid w:val="00656FB1"/>
    <w:rsid w:val="0068785A"/>
    <w:rsid w:val="00692C3F"/>
    <w:rsid w:val="00696039"/>
    <w:rsid w:val="006C0649"/>
    <w:rsid w:val="006C5B9F"/>
    <w:rsid w:val="006D3CDE"/>
    <w:rsid w:val="006D6B45"/>
    <w:rsid w:val="00722F5B"/>
    <w:rsid w:val="00735010"/>
    <w:rsid w:val="00742ACA"/>
    <w:rsid w:val="00766E21"/>
    <w:rsid w:val="00781E2F"/>
    <w:rsid w:val="0081049B"/>
    <w:rsid w:val="008211ED"/>
    <w:rsid w:val="008617A2"/>
    <w:rsid w:val="00894C72"/>
    <w:rsid w:val="00896A91"/>
    <w:rsid w:val="008C4CFD"/>
    <w:rsid w:val="008C5F2B"/>
    <w:rsid w:val="008C72C4"/>
    <w:rsid w:val="008D4DD4"/>
    <w:rsid w:val="008F4BD0"/>
    <w:rsid w:val="009175E1"/>
    <w:rsid w:val="00947C61"/>
    <w:rsid w:val="00986C81"/>
    <w:rsid w:val="00A446E1"/>
    <w:rsid w:val="00A8597D"/>
    <w:rsid w:val="00AA2E7E"/>
    <w:rsid w:val="00AC2A41"/>
    <w:rsid w:val="00AE3713"/>
    <w:rsid w:val="00B142F0"/>
    <w:rsid w:val="00B20EB7"/>
    <w:rsid w:val="00B83A9E"/>
    <w:rsid w:val="00BC11BC"/>
    <w:rsid w:val="00BC5C9B"/>
    <w:rsid w:val="00BD53FC"/>
    <w:rsid w:val="00BE1A9D"/>
    <w:rsid w:val="00C0641F"/>
    <w:rsid w:val="00C1686A"/>
    <w:rsid w:val="00C22EE2"/>
    <w:rsid w:val="00C41BCE"/>
    <w:rsid w:val="00C47390"/>
    <w:rsid w:val="00C67ED5"/>
    <w:rsid w:val="00CB6A47"/>
    <w:rsid w:val="00CC3AD0"/>
    <w:rsid w:val="00CD4CC5"/>
    <w:rsid w:val="00D1418F"/>
    <w:rsid w:val="00D2638F"/>
    <w:rsid w:val="00D30BC0"/>
    <w:rsid w:val="00D33FCD"/>
    <w:rsid w:val="00D35D14"/>
    <w:rsid w:val="00D72590"/>
    <w:rsid w:val="00D73F57"/>
    <w:rsid w:val="00D74C30"/>
    <w:rsid w:val="00D86AD6"/>
    <w:rsid w:val="00D92FF5"/>
    <w:rsid w:val="00E225F4"/>
    <w:rsid w:val="00E23155"/>
    <w:rsid w:val="00E47E7F"/>
    <w:rsid w:val="00E5372D"/>
    <w:rsid w:val="00E81300"/>
    <w:rsid w:val="00E90536"/>
    <w:rsid w:val="00E94A14"/>
    <w:rsid w:val="00EB0150"/>
    <w:rsid w:val="00EC51B9"/>
    <w:rsid w:val="00EE227E"/>
    <w:rsid w:val="00EF78F5"/>
    <w:rsid w:val="00F2316D"/>
    <w:rsid w:val="00F830FD"/>
    <w:rsid w:val="00F9003B"/>
    <w:rsid w:val="00FD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D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6A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ipercze">
    <w:name w:val="Hyperlink"/>
    <w:basedOn w:val="Domylnaczcionkaakapitu"/>
    <w:uiPriority w:val="99"/>
    <w:rsid w:val="00D86A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5095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F8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xlege.pl/ustawa-o-gospodarce-nieruchomosciami/art-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.rady@lomiank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Łomianki, 21 stycznia 2020 r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21 stycznia 2020 r</dc:title>
  <dc:creator>Malgorzata Kąkol</dc:creator>
  <cp:lastModifiedBy>Marta</cp:lastModifiedBy>
  <cp:revision>2</cp:revision>
  <cp:lastPrinted>2020-11-04T09:22:00Z</cp:lastPrinted>
  <dcterms:created xsi:type="dcterms:W3CDTF">2020-12-01T09:22:00Z</dcterms:created>
  <dcterms:modified xsi:type="dcterms:W3CDTF">2020-12-01T09:22:00Z</dcterms:modified>
</cp:coreProperties>
</file>